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C45E" w14:textId="77777777" w:rsidR="001B32EB" w:rsidRDefault="00A06736" w:rsidP="00A06736">
      <w:pPr>
        <w:jc w:val="center"/>
      </w:pPr>
      <w:r>
        <w:t>MRLA BOARD OF DIRECTORS MEETING</w:t>
      </w:r>
    </w:p>
    <w:p w14:paraId="5AB9FD66" w14:textId="77777777" w:rsidR="00A06736" w:rsidRDefault="00A06736" w:rsidP="00A06736">
      <w:pPr>
        <w:jc w:val="center"/>
      </w:pPr>
      <w:r>
        <w:t>10/1</w:t>
      </w:r>
      <w:r w:rsidR="00E2551D">
        <w:t>1</w:t>
      </w:r>
      <w:r>
        <w:t>/2022</w:t>
      </w:r>
    </w:p>
    <w:p w14:paraId="2C3B2390" w14:textId="77777777" w:rsidR="00A06736" w:rsidRDefault="00A06736" w:rsidP="00A06736">
      <w:r>
        <w:t xml:space="preserve">The board of directors for Marias River Livestock </w:t>
      </w:r>
      <w:r w:rsidR="00FA3D5B">
        <w:t>Association</w:t>
      </w:r>
      <w:r>
        <w:t xml:space="preserve"> met at Marias Valley Golf Course Clubhouse on Tuesday, October 11, 2022. President, Dean Lerum, called the meeting to order. In attendance were: Dean Lerum, Clayton Gernaat, Chris Kimmet, Becky Kimmet, Mike Hoggan, Maureen Hoggan, Lance Stokes, Marvin Kimmet, Butch Gillespie and Carrie Lerum.</w:t>
      </w:r>
    </w:p>
    <w:p w14:paraId="73D01CFB" w14:textId="77777777" w:rsidR="00A06736" w:rsidRDefault="00A06736" w:rsidP="00A06736">
      <w:r>
        <w:t xml:space="preserve">Clayton moved and Chris seconded to accept the minutes from the last meeting. Motion carried. Clayton moved and Chris seconded to accept the Treasurer’s Report. Motion carried. </w:t>
      </w:r>
      <w:r w:rsidR="00FF5C94">
        <w:t xml:space="preserve">There were no bills or correspondence. </w:t>
      </w:r>
      <w:r>
        <w:t xml:space="preserve">Clayton moved to join the Rocky </w:t>
      </w:r>
      <w:r w:rsidR="00FA3D5B">
        <w:t>Mountain</w:t>
      </w:r>
      <w:r>
        <w:t xml:space="preserve"> Front Farm Bureau. Motion carried.</w:t>
      </w:r>
    </w:p>
    <w:p w14:paraId="11F4C8F1" w14:textId="77777777" w:rsidR="00FF5C94" w:rsidRDefault="00FF5C94" w:rsidP="00A06736">
      <w:r>
        <w:t>Old Business:</w:t>
      </w:r>
    </w:p>
    <w:p w14:paraId="76CD6D7C" w14:textId="77777777" w:rsidR="00FF5C94" w:rsidRDefault="00FF5C94" w:rsidP="00FF5C94">
      <w:pPr>
        <w:pStyle w:val="NoSpacing"/>
      </w:pPr>
      <w:r>
        <w:t xml:space="preserve">Clayton reported on the Rocky Mountain Front Bear meeting that was held in Choteau, MT. </w:t>
      </w:r>
    </w:p>
    <w:p w14:paraId="41EE2722" w14:textId="77777777" w:rsidR="00FF5C94" w:rsidRDefault="00FF5C94" w:rsidP="00FF5C94">
      <w:pPr>
        <w:pStyle w:val="NoSpacing"/>
      </w:pPr>
    </w:p>
    <w:p w14:paraId="68600B35" w14:textId="77777777" w:rsidR="0033341D" w:rsidRDefault="00FF5C94" w:rsidP="00FF5C94">
      <w:pPr>
        <w:pStyle w:val="NoSpacing"/>
      </w:pPr>
      <w:r>
        <w:t xml:space="preserve">Dean talked about what he would like to talk about for the Annual Meeting. He would like to present new policy, Ag tax exemptions, county disaster declaration, and bears. Dean will work on policy </w:t>
      </w:r>
      <w:r w:rsidR="00E2551D">
        <w:t>with</w:t>
      </w:r>
      <w:r>
        <w:t xml:space="preserve"> Clayton and present proposed policy in the next few weeks. Laura Kessler will present new programs available from FSA. Rich Roth with </w:t>
      </w:r>
      <w:r w:rsidR="0033341D">
        <w:t>Montana Stockgrowers will give a report, and Butch Gillespie will talk about State wide happenings.</w:t>
      </w:r>
    </w:p>
    <w:p w14:paraId="479AD183" w14:textId="77777777" w:rsidR="0033341D" w:rsidRDefault="0033341D" w:rsidP="00FF5C94">
      <w:pPr>
        <w:pStyle w:val="NoSpacing"/>
      </w:pPr>
    </w:p>
    <w:p w14:paraId="19645F97" w14:textId="77777777" w:rsidR="00E2551D" w:rsidRDefault="0033341D" w:rsidP="00FF5C94">
      <w:pPr>
        <w:pStyle w:val="NoSpacing"/>
      </w:pPr>
      <w:r>
        <w:t xml:space="preserve">Becky reported that the radio ads for the Rib Tickler have started. We will have 4-Hers helping again this year. Wylie doesn’t want </w:t>
      </w:r>
      <w:r w:rsidR="006D395E">
        <w:t>us to set up a stage for him but we will have a backdrop. We talked about hiring a photographer for the evening. Ticket sales are available online. Posters and tickets were handed out to board members to distribute. Carrie also assigned people to potential sponsors.</w:t>
      </w:r>
    </w:p>
    <w:p w14:paraId="3AB3E4E5" w14:textId="77777777" w:rsidR="00E2551D" w:rsidRDefault="00E2551D" w:rsidP="00FF5C94">
      <w:pPr>
        <w:pStyle w:val="NoSpacing"/>
      </w:pPr>
    </w:p>
    <w:p w14:paraId="2260F225" w14:textId="77777777" w:rsidR="00E2551D" w:rsidRDefault="00E2551D" w:rsidP="00FF5C94">
      <w:pPr>
        <w:pStyle w:val="NoSpacing"/>
      </w:pPr>
      <w:r>
        <w:t>The MRLA Christmas party will be Wednesday, December 14</w:t>
      </w:r>
      <w:r w:rsidRPr="00E2551D">
        <w:rPr>
          <w:vertAlign w:val="superscript"/>
        </w:rPr>
        <w:t>th</w:t>
      </w:r>
      <w:r>
        <w:t xml:space="preserve"> at the Frontier at 5:30 p.m.</w:t>
      </w:r>
    </w:p>
    <w:p w14:paraId="7C363DD2" w14:textId="77777777" w:rsidR="00E2551D" w:rsidRDefault="00E2551D" w:rsidP="00FF5C94">
      <w:pPr>
        <w:pStyle w:val="NoSpacing"/>
      </w:pPr>
    </w:p>
    <w:p w14:paraId="47EE8CF6" w14:textId="77777777" w:rsidR="00E2551D" w:rsidRDefault="00E2551D" w:rsidP="00FF5C94">
      <w:pPr>
        <w:pStyle w:val="NoSpacing"/>
      </w:pPr>
      <w:r>
        <w:t>Maureen reminded the board to please renew their memberships online before the annual meeting.</w:t>
      </w:r>
    </w:p>
    <w:p w14:paraId="25A293F5" w14:textId="77777777" w:rsidR="00E2551D" w:rsidRDefault="00E2551D" w:rsidP="00FF5C94">
      <w:pPr>
        <w:pStyle w:val="NoSpacing"/>
      </w:pPr>
    </w:p>
    <w:p w14:paraId="6912E8A1" w14:textId="77777777" w:rsidR="00E2551D" w:rsidRDefault="00E2551D" w:rsidP="00FF5C94">
      <w:pPr>
        <w:pStyle w:val="NoSpacing"/>
      </w:pPr>
      <w:r>
        <w:t>Clayton moved and Chris seconded to adjourn the meeting. Motion carried.</w:t>
      </w:r>
    </w:p>
    <w:p w14:paraId="15736566" w14:textId="77777777" w:rsidR="00E2551D" w:rsidRDefault="00E2551D" w:rsidP="00FF5C94">
      <w:pPr>
        <w:pStyle w:val="NoSpacing"/>
      </w:pPr>
    </w:p>
    <w:p w14:paraId="0705A5AB" w14:textId="77777777" w:rsidR="00E2551D" w:rsidRDefault="00E2551D" w:rsidP="00FF5C94">
      <w:pPr>
        <w:pStyle w:val="NoSpacing"/>
      </w:pPr>
      <w:r>
        <w:t>Respectfully,</w:t>
      </w:r>
    </w:p>
    <w:p w14:paraId="7EB139A7" w14:textId="77777777" w:rsidR="00FF5C94" w:rsidRDefault="00E2551D" w:rsidP="00FF5C94">
      <w:pPr>
        <w:pStyle w:val="NoSpacing"/>
      </w:pPr>
      <w:r>
        <w:t>Carrie Lerum, Sec.</w:t>
      </w:r>
      <w:r w:rsidR="00FF5C94">
        <w:t xml:space="preserve"> </w:t>
      </w:r>
    </w:p>
    <w:p w14:paraId="6FFDC622" w14:textId="77777777" w:rsidR="00A06736" w:rsidRDefault="00A06736" w:rsidP="00A06736"/>
    <w:p w14:paraId="75A6F9F7" w14:textId="77777777" w:rsidR="00A06736" w:rsidRDefault="00A06736" w:rsidP="00A06736">
      <w:pPr>
        <w:jc w:val="center"/>
      </w:pPr>
    </w:p>
    <w:sectPr w:rsidR="00A06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36"/>
    <w:rsid w:val="001A0048"/>
    <w:rsid w:val="0033341D"/>
    <w:rsid w:val="005C4AF2"/>
    <w:rsid w:val="006D395E"/>
    <w:rsid w:val="009D2407"/>
    <w:rsid w:val="00A06736"/>
    <w:rsid w:val="00E2551D"/>
    <w:rsid w:val="00FA3D5B"/>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EAAE"/>
  <w15:docId w15:val="{A5F66314-29D9-6A48-A448-6B61DF74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1550</Characters>
  <Application>Microsoft Office Word</Application>
  <DocSecurity>0</DocSecurity>
  <Lines>40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cp:lastPrinted>2022-12-26T18:28:00Z</cp:lastPrinted>
  <dcterms:created xsi:type="dcterms:W3CDTF">2023-01-02T13:07:00Z</dcterms:created>
  <dcterms:modified xsi:type="dcterms:W3CDTF">2023-01-02T13:07:00Z</dcterms:modified>
</cp:coreProperties>
</file>